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01" w:rsidRDefault="00494401" w:rsidP="00494401">
      <w:pPr>
        <w:spacing w:after="0" w:line="240" w:lineRule="auto"/>
        <w:ind w:left="1482" w:right="16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401">
        <w:rPr>
          <w:rFonts w:ascii="Times New Roman" w:hAnsi="Times New Roman" w:cs="Times New Roman"/>
          <w:b/>
          <w:sz w:val="32"/>
          <w:szCs w:val="32"/>
        </w:rPr>
        <w:t>Календарный</w:t>
      </w:r>
      <w:r w:rsidRPr="00494401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494401">
        <w:rPr>
          <w:rFonts w:ascii="Times New Roman" w:hAnsi="Times New Roman" w:cs="Times New Roman"/>
          <w:b/>
          <w:sz w:val="32"/>
          <w:szCs w:val="32"/>
        </w:rPr>
        <w:t>учебный</w:t>
      </w:r>
      <w:r w:rsidRPr="00494401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494401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494401" w:rsidRDefault="00494401" w:rsidP="00494401">
      <w:pPr>
        <w:spacing w:after="0" w:line="240" w:lineRule="auto"/>
        <w:ind w:left="1482" w:right="16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401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494401">
        <w:rPr>
          <w:rFonts w:ascii="Times New Roman" w:hAnsi="Times New Roman" w:cs="Times New Roman"/>
          <w:b/>
          <w:sz w:val="32"/>
          <w:szCs w:val="32"/>
        </w:rPr>
        <w:t>Анахинская</w:t>
      </w:r>
      <w:proofErr w:type="spellEnd"/>
      <w:r w:rsidRPr="00494401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4401">
        <w:rPr>
          <w:rFonts w:ascii="Times New Roman" w:hAnsi="Times New Roman" w:cs="Times New Roman"/>
          <w:b/>
          <w:sz w:val="32"/>
          <w:szCs w:val="32"/>
        </w:rPr>
        <w:t>на</w:t>
      </w:r>
      <w:r w:rsidRPr="00494401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494401">
        <w:rPr>
          <w:rFonts w:ascii="Times New Roman" w:hAnsi="Times New Roman" w:cs="Times New Roman"/>
          <w:b/>
          <w:sz w:val="32"/>
          <w:szCs w:val="32"/>
        </w:rPr>
        <w:t>2023/2024</w:t>
      </w:r>
      <w:r w:rsidRPr="00494401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494401">
        <w:rPr>
          <w:rFonts w:ascii="Times New Roman" w:hAnsi="Times New Roman" w:cs="Times New Roman"/>
          <w:b/>
          <w:sz w:val="32"/>
          <w:szCs w:val="32"/>
        </w:rPr>
        <w:t>учебный</w:t>
      </w:r>
      <w:r w:rsidRPr="00494401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401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494401" w:rsidRPr="00494401" w:rsidRDefault="00494401" w:rsidP="00494401">
      <w:pPr>
        <w:spacing w:after="0" w:line="240" w:lineRule="auto"/>
        <w:ind w:left="1482" w:right="168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(5-9 классы)</w:t>
      </w:r>
    </w:p>
    <w:p w:rsidR="00494401" w:rsidRDefault="00494401" w:rsidP="00494401">
      <w:pPr>
        <w:pStyle w:val="a3"/>
        <w:spacing w:line="348" w:lineRule="auto"/>
        <w:ind w:right="567" w:firstLine="782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Анахинская</w:t>
      </w:r>
      <w:proofErr w:type="spellEnd"/>
      <w:r>
        <w:t xml:space="preserve"> ООШ»</w:t>
      </w:r>
      <w:r>
        <w:rPr>
          <w:spacing w:val="-5"/>
        </w:rPr>
        <w:t xml:space="preserve"> </w:t>
      </w:r>
      <w:r>
        <w:t>5-дневная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неделя.</w:t>
      </w:r>
    </w:p>
    <w:p w:rsidR="00494401" w:rsidRDefault="00494401" w:rsidP="00494401">
      <w:pPr>
        <w:pStyle w:val="a3"/>
        <w:spacing w:before="2" w:line="348" w:lineRule="auto"/>
        <w:ind w:right="57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 34</w:t>
      </w:r>
      <w:r>
        <w:rPr>
          <w:spacing w:val="1"/>
        </w:rPr>
        <w:t xml:space="preserve"> </w:t>
      </w:r>
      <w:r>
        <w:t>недели.</w:t>
      </w:r>
    </w:p>
    <w:p w:rsidR="00494401" w:rsidRDefault="00494401" w:rsidP="00494401">
      <w:pPr>
        <w:pStyle w:val="a3"/>
        <w:spacing w:line="348" w:lineRule="auto"/>
        <w:ind w:right="574"/>
      </w:pPr>
      <w:r>
        <w:t>Учебный год в образовательной организации начинается 1 сентября. Если этот</w:t>
      </w:r>
      <w:r>
        <w:rPr>
          <w:spacing w:val="-67"/>
        </w:rPr>
        <w:t xml:space="preserve"> </w:t>
      </w:r>
      <w:r>
        <w:t>день приходится на выходной день, то в этом случае учебный год начинается в</w:t>
      </w:r>
      <w:r>
        <w:rPr>
          <w:spacing w:val="1"/>
        </w:rPr>
        <w:t xml:space="preserve"> </w:t>
      </w:r>
      <w:r>
        <w:t>первый,</w:t>
      </w:r>
      <w:r>
        <w:rPr>
          <w:spacing w:val="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ним,</w:t>
      </w:r>
      <w:r>
        <w:rPr>
          <w:spacing w:val="4"/>
        </w:rPr>
        <w:t xml:space="preserve"> </w:t>
      </w:r>
      <w:r>
        <w:t>рабочий день.</w:t>
      </w:r>
    </w:p>
    <w:p w:rsidR="00494401" w:rsidRDefault="00494401" w:rsidP="00494401">
      <w:pPr>
        <w:pStyle w:val="a3"/>
        <w:spacing w:line="348" w:lineRule="auto"/>
        <w:ind w:right="565"/>
      </w:pPr>
      <w:r>
        <w:t>Учебный год в образовательной организации заканчивается 26 мая. Если этот</w:t>
      </w:r>
      <w:r>
        <w:rPr>
          <w:spacing w:val="1"/>
        </w:rPr>
        <w:t xml:space="preserve"> </w:t>
      </w:r>
      <w:r>
        <w:t>день приходится на выходной день, то в этом случае учебный год заканчивается в</w:t>
      </w:r>
      <w:r>
        <w:rPr>
          <w:spacing w:val="1"/>
        </w:rPr>
        <w:t xml:space="preserve"> </w:t>
      </w:r>
      <w:r>
        <w:t>предыдущий рабочий день. Для 9 классов окончание учебного года 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 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494401" w:rsidRDefault="00494401" w:rsidP="00760EF3">
      <w:pPr>
        <w:pStyle w:val="a3"/>
        <w:spacing w:line="348" w:lineRule="auto"/>
        <w:ind w:right="573"/>
      </w:pPr>
      <w:r>
        <w:t>С целью профилактики переутомления в федеральном календарном 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 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дней.</w:t>
      </w:r>
    </w:p>
    <w:p w:rsidR="00494401" w:rsidRDefault="00494401" w:rsidP="00494401">
      <w:pPr>
        <w:pStyle w:val="a3"/>
        <w:spacing w:line="348" w:lineRule="auto"/>
        <w:ind w:right="564"/>
      </w:pPr>
      <w:r>
        <w:t>Продолжительность учебных четвертей составляет:</w:t>
      </w:r>
      <w:r>
        <w:rPr>
          <w:spacing w:val="1"/>
        </w:rPr>
        <w:t xml:space="preserve"> </w:t>
      </w:r>
      <w:r>
        <w:t>I четверть – 8 учебных</w:t>
      </w:r>
      <w:r>
        <w:rPr>
          <w:spacing w:val="1"/>
        </w:rPr>
        <w:t xml:space="preserve"> </w:t>
      </w:r>
      <w:r>
        <w:t>недель (для</w:t>
      </w:r>
      <w:r>
        <w:rPr>
          <w:spacing w:val="1"/>
        </w:rPr>
        <w:t xml:space="preserve"> </w:t>
      </w:r>
      <w:r>
        <w:t>5–9 классов),</w:t>
      </w:r>
      <w:r>
        <w:rPr>
          <w:spacing w:val="1"/>
        </w:rPr>
        <w:t xml:space="preserve"> </w:t>
      </w:r>
      <w:r>
        <w:t>II четверть</w:t>
      </w:r>
      <w:r>
        <w:rPr>
          <w:spacing w:val="1"/>
        </w:rPr>
        <w:t xml:space="preserve"> </w:t>
      </w:r>
      <w:r>
        <w:t>– 8 учебных недель (для</w:t>
      </w:r>
      <w:r>
        <w:rPr>
          <w:spacing w:val="1"/>
        </w:rPr>
        <w:t xml:space="preserve"> </w:t>
      </w:r>
      <w:r>
        <w:t>5–9 классов),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четверть – 11</w:t>
      </w:r>
      <w:r>
        <w:rPr>
          <w:spacing w:val="1"/>
        </w:rPr>
        <w:t xml:space="preserve"> </w:t>
      </w:r>
      <w:r>
        <w:t>учебных недель (для</w:t>
      </w:r>
      <w:r>
        <w:rPr>
          <w:spacing w:val="70"/>
        </w:rPr>
        <w:t xml:space="preserve"> </w:t>
      </w:r>
      <w:r>
        <w:t>5–9 классов), IV четверть – 7 учебных недель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5–9</w:t>
      </w:r>
      <w:r>
        <w:rPr>
          <w:spacing w:val="2"/>
        </w:rPr>
        <w:t xml:space="preserve"> </w:t>
      </w:r>
      <w:r>
        <w:t>классов).</w:t>
      </w:r>
    </w:p>
    <w:p w:rsidR="00494401" w:rsidRDefault="00494401" w:rsidP="00494401">
      <w:pPr>
        <w:pStyle w:val="a3"/>
        <w:spacing w:before="1"/>
        <w:ind w:left="1084" w:firstLine="0"/>
      </w:pPr>
      <w:r>
        <w:t>Продолжительность</w:t>
      </w:r>
      <w:r>
        <w:rPr>
          <w:spacing w:val="-9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составляет:</w:t>
      </w:r>
    </w:p>
    <w:p w:rsidR="00494401" w:rsidRDefault="00494401" w:rsidP="00494401">
      <w:pPr>
        <w:pStyle w:val="a3"/>
        <w:spacing w:before="143" w:line="348" w:lineRule="auto"/>
        <w:jc w:val="left"/>
      </w:pPr>
      <w:r>
        <w:t>по</w:t>
      </w:r>
      <w:r>
        <w:rPr>
          <w:spacing w:val="31"/>
        </w:rPr>
        <w:t xml:space="preserve"> </w:t>
      </w:r>
      <w:r>
        <w:t>окончании</w:t>
      </w:r>
      <w:r>
        <w:rPr>
          <w:spacing w:val="32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четверти</w:t>
      </w:r>
      <w:r>
        <w:rPr>
          <w:spacing w:val="32"/>
        </w:rPr>
        <w:t xml:space="preserve"> </w:t>
      </w:r>
      <w:r>
        <w:t>(осенние</w:t>
      </w:r>
      <w:r>
        <w:rPr>
          <w:spacing w:val="31"/>
        </w:rPr>
        <w:t xml:space="preserve"> </w:t>
      </w:r>
      <w:r>
        <w:t>каникулы)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9</w:t>
      </w:r>
      <w:r>
        <w:rPr>
          <w:spacing w:val="31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(для</w:t>
      </w:r>
      <w:r>
        <w:rPr>
          <w:spacing w:val="33"/>
        </w:rPr>
        <w:t xml:space="preserve"> </w:t>
      </w:r>
      <w:r>
        <w:t>5–9</w:t>
      </w:r>
      <w:r>
        <w:rPr>
          <w:spacing w:val="-67"/>
        </w:rPr>
        <w:t xml:space="preserve"> </w:t>
      </w:r>
      <w:r>
        <w:t>классов);</w:t>
      </w:r>
    </w:p>
    <w:p w:rsidR="00494401" w:rsidRDefault="00494401" w:rsidP="00494401">
      <w:pPr>
        <w:pStyle w:val="a3"/>
        <w:spacing w:before="3" w:line="348" w:lineRule="auto"/>
        <w:jc w:val="left"/>
      </w:pPr>
      <w:r>
        <w:t>по</w:t>
      </w:r>
      <w:r>
        <w:rPr>
          <w:spacing w:val="31"/>
        </w:rPr>
        <w:t xml:space="preserve"> </w:t>
      </w:r>
      <w:r>
        <w:t>окончании</w:t>
      </w:r>
      <w:r>
        <w:rPr>
          <w:spacing w:val="32"/>
        </w:rPr>
        <w:t xml:space="preserve"> </w:t>
      </w:r>
      <w:r>
        <w:t>II</w:t>
      </w:r>
      <w:r>
        <w:rPr>
          <w:spacing w:val="31"/>
        </w:rPr>
        <w:t xml:space="preserve"> </w:t>
      </w:r>
      <w:r>
        <w:t>четверти</w:t>
      </w:r>
      <w:r>
        <w:rPr>
          <w:spacing w:val="31"/>
        </w:rPr>
        <w:t xml:space="preserve"> </w:t>
      </w:r>
      <w:r>
        <w:t>(зимние</w:t>
      </w:r>
      <w:r>
        <w:rPr>
          <w:spacing w:val="32"/>
        </w:rPr>
        <w:t xml:space="preserve"> </w:t>
      </w:r>
      <w:r>
        <w:t>каникулы)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календарных</w:t>
      </w:r>
      <w:r>
        <w:rPr>
          <w:spacing w:val="26"/>
        </w:rPr>
        <w:t xml:space="preserve"> </w:t>
      </w:r>
      <w:r>
        <w:t>дней</w:t>
      </w:r>
      <w:r>
        <w:rPr>
          <w:spacing w:val="35"/>
        </w:rPr>
        <w:t xml:space="preserve"> </w:t>
      </w:r>
      <w:r>
        <w:t>(для</w:t>
      </w:r>
      <w:r>
        <w:rPr>
          <w:spacing w:val="34"/>
        </w:rPr>
        <w:t xml:space="preserve"> </w:t>
      </w:r>
      <w:r>
        <w:t>5–9</w:t>
      </w:r>
      <w:r>
        <w:rPr>
          <w:spacing w:val="-67"/>
        </w:rPr>
        <w:t xml:space="preserve"> </w:t>
      </w:r>
      <w:r>
        <w:t>классов);</w:t>
      </w:r>
    </w:p>
    <w:p w:rsidR="00494401" w:rsidRDefault="00494401" w:rsidP="00494401">
      <w:pPr>
        <w:pStyle w:val="a3"/>
        <w:spacing w:line="348" w:lineRule="auto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(весенние</w:t>
      </w:r>
      <w:r>
        <w:rPr>
          <w:spacing w:val="3"/>
        </w:rPr>
        <w:t xml:space="preserve"> </w:t>
      </w:r>
      <w:r>
        <w:t>каникулы)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(для</w:t>
      </w:r>
      <w:r>
        <w:rPr>
          <w:spacing w:val="5"/>
        </w:rPr>
        <w:t xml:space="preserve"> </w:t>
      </w:r>
      <w:r>
        <w:t>5–9</w:t>
      </w:r>
      <w:r>
        <w:rPr>
          <w:spacing w:val="-67"/>
        </w:rPr>
        <w:t xml:space="preserve"> </w:t>
      </w:r>
      <w:r>
        <w:t>классов);</w:t>
      </w:r>
    </w:p>
    <w:p w:rsidR="00494401" w:rsidRDefault="00494401" w:rsidP="00494401">
      <w:pPr>
        <w:pStyle w:val="a3"/>
        <w:spacing w:line="348" w:lineRule="auto"/>
        <w:ind w:left="1084" w:right="1868" w:firstLine="0"/>
        <w:jc w:val="left"/>
        <w:sectPr w:rsidR="00494401">
          <w:pgSz w:w="11910" w:h="16840"/>
          <w:pgMar w:top="1020" w:right="0" w:bottom="740" w:left="760" w:header="569" w:footer="541" w:gutter="0"/>
          <w:cols w:space="720"/>
        </w:sectPr>
      </w:pPr>
      <w:r>
        <w:t>по окончании учебного года (летние каникулы) – не менее 8 недель.</w:t>
      </w:r>
      <w:r>
        <w:rPr>
          <w:spacing w:val="-68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tbl>
      <w:tblPr>
        <w:tblStyle w:val="1"/>
        <w:tblW w:w="9178" w:type="dxa"/>
        <w:jc w:val="center"/>
        <w:tblInd w:w="-2233" w:type="dxa"/>
        <w:tblLayout w:type="fixed"/>
        <w:tblLook w:val="04A0"/>
      </w:tblPr>
      <w:tblGrid>
        <w:gridCol w:w="814"/>
        <w:gridCol w:w="2977"/>
        <w:gridCol w:w="1083"/>
        <w:gridCol w:w="774"/>
        <w:gridCol w:w="512"/>
        <w:gridCol w:w="512"/>
        <w:gridCol w:w="56"/>
        <w:gridCol w:w="456"/>
        <w:gridCol w:w="252"/>
        <w:gridCol w:w="260"/>
        <w:gridCol w:w="449"/>
        <w:gridCol w:w="1033"/>
      </w:tblGrid>
      <w:tr w:rsidR="00494401" w:rsidRPr="00494401" w:rsidTr="005975BF">
        <w:trPr>
          <w:trHeight w:val="162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3.2._Календарный_учебный_график."/>
            <w:bookmarkEnd w:id="0"/>
            <w:r w:rsidRPr="0049440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44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44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44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94401" w:rsidRPr="00494401" w:rsidTr="005975BF">
        <w:trPr>
          <w:trHeight w:val="162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1</w:t>
            </w:r>
            <w:r w:rsidRPr="0049440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9440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2-4 классы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401">
              <w:rPr>
                <w:rFonts w:ascii="Times New Roman" w:hAnsi="Times New Roman"/>
                <w:sz w:val="16"/>
                <w:szCs w:val="16"/>
              </w:rPr>
              <w:t>9 класс</w:t>
            </w:r>
          </w:p>
        </w:tc>
      </w:tr>
      <w:tr w:rsidR="00494401" w:rsidRPr="00494401" w:rsidTr="005975BF">
        <w:trPr>
          <w:trHeight w:val="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1 сентября 2023г</w:t>
            </w:r>
          </w:p>
        </w:tc>
      </w:tr>
      <w:tr w:rsidR="00494401" w:rsidRPr="00494401" w:rsidTr="005975BF">
        <w:trPr>
          <w:trHeight w:val="4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26 мая</w:t>
            </w:r>
            <w:r w:rsidRPr="00494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 года</w:t>
            </w:r>
          </w:p>
        </w:tc>
      </w:tr>
      <w:tr w:rsidR="00494401" w:rsidRPr="00494401" w:rsidTr="005975BF">
        <w:trPr>
          <w:trHeight w:val="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Школьные каникулы: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01" w:rsidRPr="00494401" w:rsidTr="005975BF">
        <w:trPr>
          <w:trHeight w:val="6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28.10.2023-05.11.2023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01" w:rsidRPr="00494401" w:rsidTr="005975BF">
        <w:trPr>
          <w:trHeight w:val="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 xml:space="preserve">           30.12.2023-07.01.2024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01" w:rsidRPr="00494401" w:rsidTr="005975BF">
        <w:trPr>
          <w:trHeight w:val="22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 xml:space="preserve">           23.03.2024-31.03.2024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01" w:rsidRPr="00494401" w:rsidTr="005975BF">
        <w:trPr>
          <w:trHeight w:val="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 xml:space="preserve">                     26.05.2024- 31.08.2024</w:t>
            </w:r>
          </w:p>
        </w:tc>
      </w:tr>
      <w:tr w:rsidR="00494401" w:rsidRPr="00494401" w:rsidTr="005975BF">
        <w:trPr>
          <w:trHeight w:val="6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4401">
              <w:rPr>
                <w:rFonts w:ascii="Times New Roman" w:hAnsi="Times New Roman"/>
                <w:sz w:val="18"/>
                <w:szCs w:val="18"/>
              </w:rPr>
              <w:t>10.02.2024-18.02.2024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401" w:rsidRPr="00494401" w:rsidTr="005975BF">
        <w:trPr>
          <w:trHeight w:val="4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Сроки проведения промежуточной аттестации</w:t>
            </w:r>
          </w:p>
        </w:tc>
      </w:tr>
      <w:tr w:rsidR="00494401" w:rsidRPr="00494401" w:rsidTr="005975BF">
        <w:trPr>
          <w:trHeight w:val="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По итогам </w:t>
            </w:r>
            <w:r w:rsidRPr="004944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16.10.2023г.-28.10.2023г</w:t>
            </w:r>
          </w:p>
        </w:tc>
      </w:tr>
      <w:tr w:rsidR="00494401" w:rsidRPr="00494401" w:rsidTr="005975BF">
        <w:trPr>
          <w:trHeight w:val="4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По итогам </w:t>
            </w:r>
            <w:r w:rsidRPr="004944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18.12.2023г.-28.12.2023г.</w:t>
            </w:r>
          </w:p>
        </w:tc>
      </w:tr>
      <w:tr w:rsidR="00494401" w:rsidRPr="00494401" w:rsidTr="005975BF">
        <w:trPr>
          <w:trHeight w:val="8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По итогам </w:t>
            </w:r>
            <w:r w:rsidRPr="004944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14.03.2024г.-22.03.2024г.</w:t>
            </w:r>
          </w:p>
        </w:tc>
      </w:tr>
      <w:tr w:rsidR="00494401" w:rsidRPr="00494401" w:rsidTr="005975BF">
        <w:trPr>
          <w:trHeight w:val="6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sz w:val="24"/>
                <w:szCs w:val="24"/>
              </w:rPr>
              <w:t>По итогам года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15.05.2024г.-26.05.2024г.</w:t>
            </w:r>
          </w:p>
        </w:tc>
      </w:tr>
      <w:tr w:rsidR="00494401" w:rsidRPr="00494401" w:rsidTr="005975BF">
        <w:trPr>
          <w:trHeight w:val="74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этап олимпиады школьников по общеобразовательным предметам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Сентябрь-октябрь 2023г</w:t>
            </w:r>
          </w:p>
        </w:tc>
      </w:tr>
      <w:tr w:rsidR="00494401" w:rsidRPr="00494401" w:rsidTr="005975BF">
        <w:trPr>
          <w:trHeight w:val="4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94401">
              <w:rPr>
                <w:rFonts w:ascii="Times New Roman" w:hAnsi="Times New Roman"/>
                <w:sz w:val="24"/>
                <w:szCs w:val="24"/>
              </w:rPr>
              <w:t xml:space="preserve"> классы  – в соответствии со сроками Минобразования  и науки РФ</w:t>
            </w:r>
          </w:p>
        </w:tc>
      </w:tr>
      <w:tr w:rsidR="00494401" w:rsidRPr="00494401" w:rsidTr="005975BF">
        <w:trPr>
          <w:trHeight w:val="11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Общественный смотр знаний 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01" w:rsidRPr="00494401" w:rsidRDefault="00494401" w:rsidP="005975B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01">
              <w:rPr>
                <w:rFonts w:ascii="Times New Roman" w:hAnsi="Times New Roman"/>
                <w:sz w:val="24"/>
                <w:szCs w:val="24"/>
              </w:rPr>
              <w:t>В период проведения предметных недель</w:t>
            </w:r>
          </w:p>
        </w:tc>
      </w:tr>
    </w:tbl>
    <w:p w:rsidR="00494401" w:rsidRDefault="00494401" w:rsidP="00494401">
      <w:pPr>
        <w:spacing w:line="348" w:lineRule="auto"/>
        <w:sectPr w:rsidR="00494401">
          <w:pgSz w:w="11910" w:h="16840"/>
          <w:pgMar w:top="1020" w:right="0" w:bottom="740" w:left="760" w:header="569" w:footer="541" w:gutter="0"/>
          <w:cols w:space="720"/>
        </w:sectPr>
      </w:pPr>
    </w:p>
    <w:p w:rsidR="00BD2013" w:rsidRDefault="00BD2013"/>
    <w:sectPr w:rsidR="00BD2013" w:rsidSect="00BD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4401"/>
    <w:rsid w:val="00494401"/>
    <w:rsid w:val="00511574"/>
    <w:rsid w:val="00760EF3"/>
    <w:rsid w:val="00BD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4401"/>
    <w:pPr>
      <w:widowControl w:val="0"/>
      <w:autoSpaceDE w:val="0"/>
      <w:autoSpaceDN w:val="0"/>
      <w:spacing w:after="0" w:line="240" w:lineRule="auto"/>
      <w:ind w:left="373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44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94401"/>
    <w:pPr>
      <w:widowControl w:val="0"/>
      <w:autoSpaceDE w:val="0"/>
      <w:autoSpaceDN w:val="0"/>
      <w:spacing w:after="0" w:line="240" w:lineRule="auto"/>
      <w:ind w:left="37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494401"/>
    <w:pPr>
      <w:widowControl w:val="0"/>
      <w:autoSpaceDE w:val="0"/>
      <w:autoSpaceDN w:val="0"/>
      <w:spacing w:before="48" w:after="0" w:line="240" w:lineRule="auto"/>
      <w:ind w:left="867" w:hanging="4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uiPriority w:val="59"/>
    <w:rsid w:val="004944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</Words>
  <Characters>2333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2024-04-21T15:32:00Z</dcterms:created>
  <dcterms:modified xsi:type="dcterms:W3CDTF">2024-04-27T05:53:00Z</dcterms:modified>
</cp:coreProperties>
</file>