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29407" w14:textId="77777777" w:rsidR="00895AAE" w:rsidRDefault="00A327C7">
      <w:pPr>
        <w:spacing w:before="79"/>
        <w:ind w:left="141"/>
        <w:rPr>
          <w:sz w:val="13"/>
        </w:rPr>
      </w:pPr>
      <w:r>
        <w:pict w14:anchorId="4BC9D3F4">
          <v:group id="_x0000_s1027" style="position:absolute;left:0;text-align:left;margin-left:74.2pt;margin-top:3pt;width:301.7pt;height:8.7pt;z-index:15728640;mso-position-horizontal-relative:page" coordorigin="1484,60" coordsize="6034,174">
            <v:rect id="_x0000_s1029" style="position:absolute;left:1490;top:65;width:6027;height:161" fillcolor="#fff1cc" stroked="f"/>
            <v:shape id="_x0000_s1028" style="position:absolute;left:1490;top:65;width:6027;height:161" coordorigin="1490,66" coordsize="6027,161" o:spt="100" adj="0,,0" path="m3408,226r4109,m1490,226r1918,m3408,66r4109,m1490,66r,160m1490,66r1918,e" filled="f" strokeweight=".22197mm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8D509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85pt;margin-top:3.3pt;width:165.1pt;height:8.05pt;z-index:15729152;mso-position-horizontal-relative:page" fillcolor="#fff1cc" strokeweight=".22197mm">
            <v:textbox inset="0,0,0,0">
              <w:txbxContent>
                <w:p w14:paraId="3FE17ACE" w14:textId="77777777" w:rsidR="00895AAE" w:rsidRDefault="00300CD7">
                  <w:pPr>
                    <w:spacing w:before="7" w:line="141" w:lineRule="exact"/>
                    <w:ind w:left="27"/>
                    <w:rPr>
                      <w:sz w:val="13"/>
                    </w:rPr>
                  </w:pPr>
                  <w:proofErr w:type="spellStart"/>
                  <w:r>
                    <w:rPr>
                      <w:sz w:val="13"/>
                    </w:rPr>
                    <w:t>дд.</w:t>
                  </w:r>
                  <w:proofErr w:type="gramStart"/>
                  <w:r>
                    <w:rPr>
                      <w:sz w:val="13"/>
                    </w:rPr>
                    <w:t>мм.гггг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300CD7">
        <w:rPr>
          <w:sz w:val="13"/>
        </w:rPr>
        <w:t>Школа</w:t>
      </w:r>
    </w:p>
    <w:p w14:paraId="3B25D850" w14:textId="77777777" w:rsidR="00895AAE" w:rsidRDefault="00300CD7">
      <w:pPr>
        <w:pStyle w:val="a3"/>
      </w:pPr>
      <w:r>
        <w:rPr>
          <w:w w:val="105"/>
        </w:rPr>
        <w:t>Перечень</w:t>
      </w:r>
      <w:r>
        <w:rPr>
          <w:spacing w:val="-8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7"/>
          <w:w w:val="105"/>
        </w:rPr>
        <w:t xml:space="preserve"> </w:t>
      </w:r>
      <w:r>
        <w:rPr>
          <w:w w:val="105"/>
        </w:rPr>
        <w:t>раздела</w:t>
      </w:r>
      <w:r>
        <w:rPr>
          <w:spacing w:val="-8"/>
          <w:w w:val="105"/>
        </w:rPr>
        <w:t xml:space="preserve"> </w:t>
      </w:r>
      <w:r>
        <w:rPr>
          <w:w w:val="105"/>
        </w:rPr>
        <w:t>Питание</w:t>
      </w:r>
    </w:p>
    <w:tbl>
      <w:tblPr>
        <w:tblStyle w:val="TableNormal"/>
        <w:tblW w:w="10133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981"/>
        <w:gridCol w:w="4244"/>
        <w:gridCol w:w="3411"/>
      </w:tblGrid>
      <w:tr w:rsidR="00895AAE" w14:paraId="55D4DF61" w14:textId="77777777" w:rsidTr="006234DB">
        <w:trPr>
          <w:trHeight w:val="248"/>
        </w:trPr>
        <w:tc>
          <w:tcPr>
            <w:tcW w:w="497" w:type="dxa"/>
          </w:tcPr>
          <w:p w14:paraId="35E853FF" w14:textId="77777777" w:rsidR="00895AAE" w:rsidRDefault="00300CD7">
            <w:pPr>
              <w:pStyle w:val="TableParagraph"/>
              <w:spacing w:before="4" w:line="102" w:lineRule="exact"/>
              <w:ind w:left="18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3"/>
                <w:sz w:val="10"/>
              </w:rPr>
              <w:t>№</w:t>
            </w:r>
          </w:p>
        </w:tc>
        <w:tc>
          <w:tcPr>
            <w:tcW w:w="1981" w:type="dxa"/>
          </w:tcPr>
          <w:p w14:paraId="2CEB3CCC" w14:textId="77777777" w:rsidR="00895AAE" w:rsidRDefault="00300CD7">
            <w:pPr>
              <w:pStyle w:val="TableParagraph"/>
              <w:spacing w:before="4" w:line="102" w:lineRule="exact"/>
              <w:ind w:left="5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Наименование</w:t>
            </w:r>
          </w:p>
        </w:tc>
        <w:tc>
          <w:tcPr>
            <w:tcW w:w="4244" w:type="dxa"/>
          </w:tcPr>
          <w:p w14:paraId="57882BCF" w14:textId="77777777" w:rsidR="00895AAE" w:rsidRDefault="00300CD7">
            <w:pPr>
              <w:pStyle w:val="TableParagraph"/>
              <w:spacing w:before="4" w:line="102" w:lineRule="exact"/>
              <w:ind w:left="1456" w:right="144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Адрес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сайте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школы</w:t>
            </w:r>
          </w:p>
        </w:tc>
        <w:tc>
          <w:tcPr>
            <w:tcW w:w="3410" w:type="dxa"/>
          </w:tcPr>
          <w:p w14:paraId="1E058BE7" w14:textId="77777777" w:rsidR="00895AAE" w:rsidRDefault="00300CD7">
            <w:pPr>
              <w:pStyle w:val="TableParagraph"/>
              <w:spacing w:before="4" w:line="102" w:lineRule="exact"/>
              <w:ind w:left="1306" w:right="1294"/>
              <w:jc w:val="center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Примечание</w:t>
            </w:r>
          </w:p>
        </w:tc>
      </w:tr>
      <w:tr w:rsidR="00895AAE" w14:paraId="5F9C9100" w14:textId="77777777" w:rsidTr="006234DB">
        <w:trPr>
          <w:trHeight w:val="1235"/>
        </w:trPr>
        <w:tc>
          <w:tcPr>
            <w:tcW w:w="497" w:type="dxa"/>
          </w:tcPr>
          <w:p w14:paraId="628A6A7F" w14:textId="77777777" w:rsidR="00895AAE" w:rsidRDefault="00300CD7">
            <w:pPr>
              <w:pStyle w:val="TableParagraph"/>
              <w:spacing w:before="13"/>
              <w:ind w:left="203"/>
              <w:rPr>
                <w:sz w:val="13"/>
              </w:rPr>
            </w:pPr>
            <w:r>
              <w:rPr>
                <w:w w:val="99"/>
                <w:sz w:val="13"/>
              </w:rPr>
              <w:t>1</w:t>
            </w:r>
          </w:p>
        </w:tc>
        <w:tc>
          <w:tcPr>
            <w:tcW w:w="1981" w:type="dxa"/>
          </w:tcPr>
          <w:p w14:paraId="7324774E" w14:textId="77777777" w:rsidR="00895AAE" w:rsidRDefault="00300CD7">
            <w:pPr>
              <w:pStyle w:val="TableParagraph"/>
              <w:spacing w:line="261" w:lineRule="auto"/>
              <w:ind w:left="130" w:right="96"/>
              <w:rPr>
                <w:sz w:val="13"/>
              </w:rPr>
            </w:pPr>
            <w:r>
              <w:rPr>
                <w:sz w:val="13"/>
              </w:rPr>
              <w:t>Положение и приказ 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создании комиссии по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контролю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качества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питания</w:t>
            </w:r>
          </w:p>
          <w:p w14:paraId="5901DE20" w14:textId="77777777" w:rsidR="00895AAE" w:rsidRDefault="00300CD7">
            <w:pPr>
              <w:pStyle w:val="TableParagraph"/>
              <w:spacing w:before="1"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с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участием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родителей</w:t>
            </w:r>
          </w:p>
        </w:tc>
        <w:tc>
          <w:tcPr>
            <w:tcW w:w="4244" w:type="dxa"/>
            <w:shd w:val="clear" w:color="auto" w:fill="FFF1CC"/>
          </w:tcPr>
          <w:p w14:paraId="37B355F4" w14:textId="1049B9B2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4" w:history="1">
              <w:r w:rsidR="003B7B3C" w:rsidRPr="00A327C7">
                <w:rPr>
                  <w:rStyle w:val="a5"/>
                  <w:rFonts w:ascii="Times New Roman"/>
                  <w:sz w:val="24"/>
                  <w:szCs w:val="24"/>
                </w:rPr>
                <w:t>https://sh-anaxinskaya-r38.gosweb.gosuslugi.ru/svedeniya-ob-obrazovatelnoy-organizatsii/organizatsiya-pitaniya/</w:t>
              </w:r>
            </w:hyperlink>
            <w:r w:rsidR="003B7B3C" w:rsidRPr="00A327C7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14:paraId="75F553CB" w14:textId="77777777" w:rsidR="00895AAE" w:rsidRDefault="00300CD7">
            <w:pPr>
              <w:pStyle w:val="TableParagraph"/>
              <w:spacing w:before="11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на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файл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на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сайте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школы</w:t>
            </w:r>
          </w:p>
        </w:tc>
      </w:tr>
      <w:tr w:rsidR="00895AAE" w14:paraId="21D936F8" w14:textId="77777777" w:rsidTr="006234DB">
        <w:trPr>
          <w:trHeight w:val="286"/>
        </w:trPr>
        <w:tc>
          <w:tcPr>
            <w:tcW w:w="497" w:type="dxa"/>
            <w:vMerge w:val="restart"/>
          </w:tcPr>
          <w:p w14:paraId="14738964" w14:textId="77777777" w:rsidR="00895AAE" w:rsidRDefault="00300CD7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2</w:t>
            </w:r>
          </w:p>
        </w:tc>
        <w:tc>
          <w:tcPr>
            <w:tcW w:w="9636" w:type="dxa"/>
            <w:gridSpan w:val="3"/>
          </w:tcPr>
          <w:p w14:paraId="2F6A7362" w14:textId="77777777" w:rsidR="00895AAE" w:rsidRDefault="00300CD7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pacing w:val="-1"/>
                <w:sz w:val="13"/>
              </w:rPr>
              <w:t>Формы</w:t>
            </w:r>
            <w:r>
              <w:rPr>
                <w:spacing w:val="-7"/>
                <w:sz w:val="13"/>
              </w:rPr>
              <w:t xml:space="preserve"> </w:t>
            </w:r>
            <w:proofErr w:type="gramStart"/>
            <w:r>
              <w:rPr>
                <w:spacing w:val="-1"/>
                <w:sz w:val="13"/>
              </w:rPr>
              <w:t>интерактивного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взаимодействия</w:t>
            </w:r>
            <w:proofErr w:type="gramEnd"/>
            <w:r>
              <w:rPr>
                <w:spacing w:val="-6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с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родителями</w:t>
            </w:r>
          </w:p>
        </w:tc>
      </w:tr>
      <w:tr w:rsidR="00895AAE" w14:paraId="3F8B65B6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251E7CB2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1DA27FC6" w14:textId="77777777" w:rsidR="00895AAE" w:rsidRDefault="00300CD7">
            <w:pPr>
              <w:pStyle w:val="TableParagraph"/>
              <w:ind w:left="794"/>
              <w:rPr>
                <w:sz w:val="13"/>
              </w:rPr>
            </w:pPr>
            <w:r>
              <w:rPr>
                <w:spacing w:val="-1"/>
                <w:sz w:val="13"/>
              </w:rPr>
              <w:t>"Горячая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линия"</w:t>
            </w:r>
          </w:p>
          <w:p w14:paraId="4A931BED" w14:textId="77777777" w:rsidR="00A327C7" w:rsidRDefault="00A327C7">
            <w:pPr>
              <w:pStyle w:val="TableParagraph"/>
              <w:spacing w:line="160" w:lineRule="atLeast"/>
              <w:ind w:left="1382" w:right="121" w:firstLine="178"/>
              <w:jc w:val="right"/>
              <w:rPr>
                <w:w w:val="95"/>
                <w:sz w:val="13"/>
              </w:rPr>
            </w:pPr>
          </w:p>
          <w:p w14:paraId="71C8E6E7" w14:textId="77777777" w:rsidR="00A327C7" w:rsidRDefault="00300CD7" w:rsidP="00A327C7">
            <w:pPr>
              <w:pStyle w:val="TableParagraph"/>
              <w:spacing w:line="160" w:lineRule="atLeast"/>
              <w:ind w:right="121"/>
              <w:rPr>
                <w:w w:val="95"/>
                <w:sz w:val="13"/>
              </w:rPr>
            </w:pPr>
            <w:r>
              <w:rPr>
                <w:w w:val="95"/>
                <w:sz w:val="13"/>
              </w:rPr>
              <w:t>Чат</w:t>
            </w:r>
          </w:p>
          <w:p w14:paraId="7E0C90DD" w14:textId="337D87A0" w:rsidR="00895AAE" w:rsidRDefault="00300CD7" w:rsidP="00A327C7">
            <w:pPr>
              <w:pStyle w:val="TableParagraph"/>
              <w:spacing w:line="160" w:lineRule="atLeast"/>
              <w:ind w:right="121"/>
              <w:rPr>
                <w:sz w:val="13"/>
              </w:rPr>
            </w:pPr>
            <w:r>
              <w:rPr>
                <w:spacing w:val="-3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Форум</w:t>
            </w:r>
          </w:p>
        </w:tc>
        <w:tc>
          <w:tcPr>
            <w:tcW w:w="4244" w:type="dxa"/>
            <w:shd w:val="clear" w:color="auto" w:fill="FFF1CC"/>
          </w:tcPr>
          <w:p w14:paraId="431E687E" w14:textId="138F5049" w:rsidR="00895AAE" w:rsidRDefault="003B7B3C">
            <w:pPr>
              <w:pStyle w:val="TableParagraph"/>
              <w:rPr>
                <w:rFonts w:ascii="Times New Roman"/>
                <w:sz w:val="8"/>
              </w:rPr>
            </w:pPr>
            <w:r>
              <w:t>(499)123-45-67</w:t>
            </w:r>
          </w:p>
        </w:tc>
        <w:tc>
          <w:tcPr>
            <w:tcW w:w="3410" w:type="dxa"/>
            <w:vMerge w:val="restart"/>
          </w:tcPr>
          <w:p w14:paraId="009B8D82" w14:textId="77777777" w:rsidR="00895AAE" w:rsidRDefault="00300CD7">
            <w:pPr>
              <w:pStyle w:val="TableParagraph"/>
              <w:spacing w:line="256" w:lineRule="auto"/>
              <w:ind w:left="130" w:right="1717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Телефон,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е-мейл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и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13"/>
              </w:rPr>
              <w:t>т.п.</w:t>
            </w:r>
            <w:proofErr w:type="gramEnd"/>
            <w:r>
              <w:rPr>
                <w:rFonts w:ascii="Arial" w:hAnsi="Arial"/>
                <w:i/>
                <w:spacing w:val="-3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  <w:p w14:paraId="6A905EA2" w14:textId="77777777" w:rsidR="00895AAE" w:rsidRDefault="00300CD7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895AAE" w14:paraId="02054D98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61C9DBE5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1805C5CC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3081E246" w14:textId="221814C2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  <w:lang w:val="en-US"/>
              </w:rPr>
            </w:pPr>
            <w:hyperlink r:id="rId5" w:history="1">
              <w:r w:rsidR="003B7B3C" w:rsidRPr="00A327C7">
                <w:rPr>
                  <w:rStyle w:val="a5"/>
                  <w:rFonts w:ascii="Calibri" w:eastAsiaTheme="minorHAnsi" w:hAnsi="Calibri" w:cs="Calibri"/>
                  <w:sz w:val="24"/>
                  <w:szCs w:val="24"/>
                </w:rPr>
                <w:t>https://t.me/+4zdUFO4mbDAxNjli</w:t>
              </w:r>
            </w:hyperlink>
            <w:r w:rsidR="003B7B3C" w:rsidRPr="00A327C7">
              <w:rPr>
                <w:rFonts w:ascii="Calibri" w:eastAsiaTheme="minorHAnsi" w:hAnsi="Calibri" w:cs="Calibri"/>
                <w:color w:val="0563C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10" w:type="dxa"/>
            <w:vMerge/>
            <w:tcBorders>
              <w:top w:val="nil"/>
            </w:tcBorders>
          </w:tcPr>
          <w:p w14:paraId="01D275FE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6BFEA718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207E7C2A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2F6E2DB9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30DCD592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22FA00D5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7B8CE42E" w14:textId="77777777" w:rsidTr="006234DB">
        <w:trPr>
          <w:trHeight w:val="284"/>
        </w:trPr>
        <w:tc>
          <w:tcPr>
            <w:tcW w:w="497" w:type="dxa"/>
            <w:vMerge w:val="restart"/>
          </w:tcPr>
          <w:p w14:paraId="235D3B02" w14:textId="77777777" w:rsidR="00895AAE" w:rsidRDefault="00300CD7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3</w:t>
            </w:r>
          </w:p>
        </w:tc>
        <w:tc>
          <w:tcPr>
            <w:tcW w:w="9636" w:type="dxa"/>
            <w:gridSpan w:val="3"/>
          </w:tcPr>
          <w:p w14:paraId="4AAD75CC" w14:textId="77777777" w:rsidR="00895AAE" w:rsidRDefault="00300CD7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pacing w:val="-1"/>
                <w:sz w:val="13"/>
              </w:rPr>
              <w:t>Наличие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лечебных/диетических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меню</w:t>
            </w:r>
          </w:p>
        </w:tc>
      </w:tr>
      <w:tr w:rsidR="00895AAE" w14:paraId="0C405ED8" w14:textId="77777777" w:rsidTr="006234DB">
        <w:trPr>
          <w:trHeight w:val="601"/>
        </w:trPr>
        <w:tc>
          <w:tcPr>
            <w:tcW w:w="497" w:type="dxa"/>
            <w:vMerge/>
            <w:tcBorders>
              <w:top w:val="nil"/>
            </w:tcBorders>
          </w:tcPr>
          <w:p w14:paraId="671AA714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0488998A" w14:textId="77777777" w:rsidR="00895AAE" w:rsidRDefault="00300CD7">
            <w:pPr>
              <w:pStyle w:val="TableParagraph"/>
              <w:spacing w:before="13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14:paraId="0776EC7F" w14:textId="77777777" w:rsidR="00895AAE" w:rsidRDefault="00895AAE">
            <w:pPr>
              <w:pStyle w:val="TableParagraph"/>
              <w:rPr>
                <w:rFonts w:ascii="Arial"/>
                <w:b/>
                <w:sz w:val="14"/>
              </w:rPr>
            </w:pPr>
          </w:p>
          <w:p w14:paraId="785B81CD" w14:textId="77777777" w:rsidR="00895AAE" w:rsidRDefault="00300CD7">
            <w:pPr>
              <w:pStyle w:val="TableParagraph"/>
              <w:spacing w:line="125" w:lineRule="exact"/>
              <w:ind w:left="443"/>
              <w:rPr>
                <w:sz w:val="13"/>
              </w:rPr>
            </w:pPr>
            <w:r>
              <w:rPr>
                <w:sz w:val="13"/>
              </w:rPr>
              <w:t>ссылка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файл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меню</w:t>
            </w:r>
          </w:p>
        </w:tc>
        <w:tc>
          <w:tcPr>
            <w:tcW w:w="4244" w:type="dxa"/>
            <w:shd w:val="clear" w:color="auto" w:fill="FFF1CC"/>
          </w:tcPr>
          <w:p w14:paraId="698F821E" w14:textId="3FB7FE14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6" w:history="1"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https</w:t>
              </w:r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://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sh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anaxinskaya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r</w:t>
              </w:r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38.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gosweb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.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.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/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svedeniya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ob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obrazovatelnoy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organizatsii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/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infrastruktura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-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osnaschenie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/</w:t>
              </w:r>
              <w:proofErr w:type="spellStart"/>
              <w:r w:rsidR="006234DB" w:rsidRPr="00A327C7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stolovaya</w:t>
              </w:r>
              <w:proofErr w:type="spellEnd"/>
              <w:r w:rsidR="006234DB" w:rsidRPr="00A327C7">
                <w:rPr>
                  <w:rStyle w:val="a5"/>
                  <w:rFonts w:ascii="Times New Roman"/>
                  <w:sz w:val="24"/>
                  <w:szCs w:val="24"/>
                </w:rPr>
                <w:t>/</w:t>
              </w:r>
            </w:hyperlink>
            <w:r w:rsidR="006234DB" w:rsidRPr="00A327C7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vMerge w:val="restart"/>
          </w:tcPr>
          <w:p w14:paraId="417FA16C" w14:textId="77777777" w:rsidR="00895AAE" w:rsidRDefault="00300CD7">
            <w:pPr>
              <w:pStyle w:val="TableParagraph"/>
              <w:spacing w:line="256" w:lineRule="auto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pacing w:val="-1"/>
                <w:sz w:val="13"/>
              </w:rPr>
              <w:t xml:space="preserve">Например: антиаллергенное, </w:t>
            </w:r>
            <w:r>
              <w:rPr>
                <w:rFonts w:ascii="Arial" w:hAnsi="Arial"/>
                <w:i/>
                <w:sz w:val="13"/>
              </w:rPr>
              <w:t>диабетическое,</w:t>
            </w:r>
            <w:r>
              <w:rPr>
                <w:rFonts w:ascii="Arial" w:hAnsi="Arial"/>
                <w:i/>
                <w:spacing w:val="-34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3"/>
              </w:rPr>
              <w:t>безлактозное</w:t>
            </w:r>
            <w:proofErr w:type="spellEnd"/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и</w:t>
            </w:r>
            <w:r>
              <w:rPr>
                <w:rFonts w:ascii="Arial" w:hAnsi="Arial"/>
                <w:i/>
                <w:spacing w:val="-1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13"/>
              </w:rPr>
              <w:t>т.п.</w:t>
            </w:r>
            <w:proofErr w:type="gramEnd"/>
          </w:p>
          <w:p w14:paraId="586094FC" w14:textId="77777777" w:rsidR="00895AAE" w:rsidRDefault="00300CD7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895AAE" w14:paraId="3335AE95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1C832909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6ECA0A52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57FAD3A3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4C960B20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7ADE74A7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2D774972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5449608C" w14:textId="77777777" w:rsidR="00895AAE" w:rsidRDefault="00300CD7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14:paraId="1E09B54D" w14:textId="77777777" w:rsidR="00895AAE" w:rsidRDefault="00300CD7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ссылка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файл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меню</w:t>
            </w:r>
          </w:p>
        </w:tc>
        <w:tc>
          <w:tcPr>
            <w:tcW w:w="4244" w:type="dxa"/>
            <w:shd w:val="clear" w:color="auto" w:fill="FFF1CC"/>
          </w:tcPr>
          <w:p w14:paraId="757D07A9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 w:val="restart"/>
          </w:tcPr>
          <w:p w14:paraId="589BE38A" w14:textId="77777777" w:rsidR="00895AAE" w:rsidRDefault="00895AA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6F751CCA" w14:textId="77777777" w:rsidR="00895AAE" w:rsidRDefault="00300CD7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895AAE" w14:paraId="5E564C3D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432E33DD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5E886F3D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33205BB7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7B6B4C2D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17C519D0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2FB79D99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3225BD77" w14:textId="77777777" w:rsidR="00895AAE" w:rsidRDefault="00300CD7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14:paraId="6CE251A0" w14:textId="77777777" w:rsidR="00895AAE" w:rsidRDefault="00300CD7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ссылка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файл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меню</w:t>
            </w:r>
          </w:p>
        </w:tc>
        <w:tc>
          <w:tcPr>
            <w:tcW w:w="4244" w:type="dxa"/>
            <w:shd w:val="clear" w:color="auto" w:fill="FFF1CC"/>
          </w:tcPr>
          <w:p w14:paraId="41624755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 w:val="restart"/>
          </w:tcPr>
          <w:p w14:paraId="72576A68" w14:textId="77777777" w:rsidR="00895AAE" w:rsidRDefault="00895AA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1E9A1284" w14:textId="77777777" w:rsidR="00895AAE" w:rsidRDefault="00300CD7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895AAE" w14:paraId="08704449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7F7BFB74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526A8880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5C037DF9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0D04B3BE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07069FBA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55F86A34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360F23E2" w14:textId="77777777" w:rsidR="00895AAE" w:rsidRDefault="00300CD7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вид</w:t>
            </w:r>
          </w:p>
          <w:p w14:paraId="7DE06A84" w14:textId="77777777" w:rsidR="00895AAE" w:rsidRDefault="00300CD7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ссылка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файл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меню</w:t>
            </w:r>
          </w:p>
        </w:tc>
        <w:tc>
          <w:tcPr>
            <w:tcW w:w="4244" w:type="dxa"/>
            <w:shd w:val="clear" w:color="auto" w:fill="FFF1CC"/>
          </w:tcPr>
          <w:p w14:paraId="25634CDB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 w:val="restart"/>
          </w:tcPr>
          <w:p w14:paraId="6D882D9F" w14:textId="77777777" w:rsidR="00895AAE" w:rsidRDefault="00895AAE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14:paraId="1C4B1238" w14:textId="77777777" w:rsidR="00895AAE" w:rsidRDefault="00300CD7">
            <w:pPr>
              <w:pStyle w:val="TableParagraph"/>
              <w:spacing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</w:tc>
      </w:tr>
      <w:tr w:rsidR="00895AAE" w14:paraId="20E2AB0A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242A4A96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057C0FD2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0377AF07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21825AD0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77989727" w14:textId="77777777" w:rsidTr="006234DB">
        <w:trPr>
          <w:trHeight w:val="286"/>
        </w:trPr>
        <w:tc>
          <w:tcPr>
            <w:tcW w:w="497" w:type="dxa"/>
            <w:vMerge w:val="restart"/>
          </w:tcPr>
          <w:p w14:paraId="32C8716E" w14:textId="77777777" w:rsidR="00895AAE" w:rsidRDefault="00300CD7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4</w:t>
            </w:r>
          </w:p>
        </w:tc>
        <w:tc>
          <w:tcPr>
            <w:tcW w:w="9636" w:type="dxa"/>
            <w:gridSpan w:val="3"/>
          </w:tcPr>
          <w:p w14:paraId="4EB457C9" w14:textId="77777777" w:rsidR="00895AAE" w:rsidRDefault="00300CD7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Проведение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регулярного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анкетирования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обучающихся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родителей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питанию</w:t>
            </w:r>
          </w:p>
        </w:tc>
      </w:tr>
      <w:tr w:rsidR="00895AAE" w14:paraId="672C115C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33EBAAE8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730843F2" w14:textId="77777777" w:rsidR="00895AAE" w:rsidRPr="00A327C7" w:rsidRDefault="00300CD7">
            <w:pPr>
              <w:pStyle w:val="TableParagraph"/>
              <w:ind w:right="157"/>
              <w:jc w:val="right"/>
              <w:rPr>
                <w:sz w:val="24"/>
                <w:szCs w:val="24"/>
              </w:rPr>
            </w:pPr>
            <w:r w:rsidRPr="00A327C7">
              <w:rPr>
                <w:spacing w:val="-1"/>
                <w:sz w:val="24"/>
                <w:szCs w:val="24"/>
              </w:rPr>
              <w:t>Ссылка</w:t>
            </w:r>
            <w:r w:rsidRPr="00A327C7">
              <w:rPr>
                <w:spacing w:val="-7"/>
                <w:sz w:val="24"/>
                <w:szCs w:val="24"/>
              </w:rPr>
              <w:t xml:space="preserve"> </w:t>
            </w:r>
            <w:r w:rsidRPr="00A327C7">
              <w:rPr>
                <w:spacing w:val="-1"/>
                <w:sz w:val="24"/>
                <w:szCs w:val="24"/>
              </w:rPr>
              <w:t>на</w:t>
            </w:r>
            <w:r w:rsidRPr="00A327C7">
              <w:rPr>
                <w:spacing w:val="-6"/>
                <w:sz w:val="24"/>
                <w:szCs w:val="24"/>
              </w:rPr>
              <w:t xml:space="preserve"> </w:t>
            </w:r>
            <w:r w:rsidRPr="00A327C7">
              <w:rPr>
                <w:spacing w:val="-1"/>
                <w:sz w:val="24"/>
                <w:szCs w:val="24"/>
              </w:rPr>
              <w:t>форму</w:t>
            </w:r>
            <w:r w:rsidRPr="00A327C7">
              <w:rPr>
                <w:spacing w:val="-7"/>
                <w:sz w:val="24"/>
                <w:szCs w:val="24"/>
              </w:rPr>
              <w:t xml:space="preserve"> </w:t>
            </w:r>
            <w:r w:rsidRPr="00A327C7">
              <w:rPr>
                <w:sz w:val="24"/>
                <w:szCs w:val="24"/>
              </w:rPr>
              <w:t>анкеты</w:t>
            </w:r>
          </w:p>
          <w:p w14:paraId="1F238790" w14:textId="77777777" w:rsidR="00895AAE" w:rsidRPr="00A327C7" w:rsidRDefault="00300CD7">
            <w:pPr>
              <w:pStyle w:val="TableParagraph"/>
              <w:spacing w:before="14" w:line="125" w:lineRule="exact"/>
              <w:ind w:right="157"/>
              <w:jc w:val="right"/>
              <w:rPr>
                <w:sz w:val="24"/>
                <w:szCs w:val="24"/>
              </w:rPr>
            </w:pPr>
            <w:r w:rsidRPr="00A327C7">
              <w:rPr>
                <w:w w:val="95"/>
                <w:sz w:val="24"/>
                <w:szCs w:val="24"/>
              </w:rPr>
              <w:t>Файл</w:t>
            </w:r>
            <w:r w:rsidRPr="00A327C7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A327C7">
              <w:rPr>
                <w:w w:val="95"/>
                <w:sz w:val="24"/>
                <w:szCs w:val="24"/>
              </w:rPr>
              <w:t>с</w:t>
            </w:r>
            <w:r w:rsidRPr="00A327C7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A327C7">
              <w:rPr>
                <w:w w:val="95"/>
                <w:sz w:val="24"/>
                <w:szCs w:val="24"/>
              </w:rPr>
              <w:t>результатами</w:t>
            </w:r>
          </w:p>
        </w:tc>
        <w:tc>
          <w:tcPr>
            <w:tcW w:w="4244" w:type="dxa"/>
            <w:shd w:val="clear" w:color="auto" w:fill="FFF1CC"/>
          </w:tcPr>
          <w:p w14:paraId="3114617A" w14:textId="54911F3B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7" w:history="1">
              <w:r w:rsidRPr="00A327C7">
                <w:rPr>
                  <w:rStyle w:val="a5"/>
                  <w:rFonts w:ascii="Times New Roman"/>
                  <w:sz w:val="24"/>
                  <w:szCs w:val="24"/>
                </w:rPr>
                <w:t>https://sh-anaxinskaya-r38.gosweb.gosuslugi.ru/svedeniya-ob-obrazovatelnoy-organizatsii/organizatsiya-pitaniya/</w:t>
              </w:r>
            </w:hyperlink>
            <w:r w:rsidRPr="00A327C7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vMerge w:val="restart"/>
          </w:tcPr>
          <w:p w14:paraId="75EC47B4" w14:textId="77777777" w:rsidR="00895AAE" w:rsidRDefault="00300CD7">
            <w:pPr>
              <w:pStyle w:val="TableParagraph"/>
              <w:spacing w:line="148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  <w:p w14:paraId="0487C20D" w14:textId="77777777" w:rsidR="00895AAE" w:rsidRDefault="00300CD7">
            <w:pPr>
              <w:pStyle w:val="TableParagraph"/>
              <w:spacing w:before="11"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Ссылка</w:t>
            </w:r>
            <w:r>
              <w:rPr>
                <w:rFonts w:ascii="Arial" w:hAnsi="Arial"/>
                <w:i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на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файл</w:t>
            </w:r>
            <w:r>
              <w:rPr>
                <w:rFonts w:ascii="Arial" w:hAnsi="Arial"/>
                <w:i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на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сайте</w:t>
            </w:r>
          </w:p>
        </w:tc>
      </w:tr>
      <w:tr w:rsidR="00895AAE" w14:paraId="1F6D78BF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20A2EFCF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25D69591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3434AC73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63C88A46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12D75088" w14:textId="77777777" w:rsidTr="006234DB">
        <w:trPr>
          <w:trHeight w:val="286"/>
        </w:trPr>
        <w:tc>
          <w:tcPr>
            <w:tcW w:w="497" w:type="dxa"/>
            <w:vMerge w:val="restart"/>
          </w:tcPr>
          <w:p w14:paraId="45BDFEA5" w14:textId="77777777" w:rsidR="00895AAE" w:rsidRDefault="00300CD7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5</w:t>
            </w:r>
          </w:p>
        </w:tc>
        <w:tc>
          <w:tcPr>
            <w:tcW w:w="9636" w:type="dxa"/>
            <w:gridSpan w:val="3"/>
          </w:tcPr>
          <w:p w14:paraId="24DECFD1" w14:textId="77777777" w:rsidR="00895AAE" w:rsidRDefault="00300CD7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Наличие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информации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для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родителей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здоровом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питании,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размещенной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сайте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образовательной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организации</w:t>
            </w:r>
          </w:p>
        </w:tc>
      </w:tr>
      <w:tr w:rsidR="00895AAE" w14:paraId="18A4301B" w14:textId="77777777" w:rsidTr="006234DB">
        <w:trPr>
          <w:trHeight w:val="601"/>
        </w:trPr>
        <w:tc>
          <w:tcPr>
            <w:tcW w:w="497" w:type="dxa"/>
            <w:vMerge/>
            <w:tcBorders>
              <w:top w:val="nil"/>
            </w:tcBorders>
          </w:tcPr>
          <w:p w14:paraId="69392F72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51DE118A" w14:textId="77777777" w:rsidR="00895AAE" w:rsidRDefault="00300CD7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Ссылка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страницу</w:t>
            </w:r>
          </w:p>
          <w:p w14:paraId="4F53AEE7" w14:textId="77777777" w:rsidR="00895AAE" w:rsidRDefault="00300CD7">
            <w:pPr>
              <w:pStyle w:val="TableParagraph"/>
              <w:spacing w:before="14" w:line="125" w:lineRule="exact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мероприятия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на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сайте</w:t>
            </w:r>
          </w:p>
        </w:tc>
        <w:tc>
          <w:tcPr>
            <w:tcW w:w="4244" w:type="dxa"/>
            <w:shd w:val="clear" w:color="auto" w:fill="FFF1CC"/>
          </w:tcPr>
          <w:p w14:paraId="5869B09A" w14:textId="55791C5E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8" w:history="1">
              <w:r w:rsidRPr="00A327C7">
                <w:rPr>
                  <w:rStyle w:val="a5"/>
                  <w:rFonts w:ascii="Times New Roman"/>
                  <w:sz w:val="24"/>
                  <w:szCs w:val="24"/>
                </w:rPr>
                <w:t>https://sh-anaxinskaya-r38.gosweb.gosuslugi.ru/svedeniya-ob-obrazovatelnoy-organizatsii/organizatsiya-pitaniya/</w:t>
              </w:r>
            </w:hyperlink>
            <w:r w:rsidRPr="00A327C7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vMerge w:val="restart"/>
          </w:tcPr>
          <w:p w14:paraId="69A8F83B" w14:textId="77777777" w:rsidR="00895AAE" w:rsidRDefault="00300CD7">
            <w:pPr>
              <w:pStyle w:val="TableParagraph"/>
              <w:spacing w:before="11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Интернет-ссылка</w:t>
            </w:r>
          </w:p>
          <w:p w14:paraId="1247EC0B" w14:textId="77777777" w:rsidR="00895AAE" w:rsidRDefault="00895AAE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14:paraId="6C371818" w14:textId="77777777" w:rsidR="00895AAE" w:rsidRDefault="00300CD7">
            <w:pPr>
              <w:pStyle w:val="TableParagraph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(буклет,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брошюра,</w:t>
            </w:r>
            <w:r>
              <w:rPr>
                <w:rFonts w:ascii="Arial" w:hAnsi="Arial"/>
                <w:i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листовка</w:t>
            </w:r>
            <w:r>
              <w:rPr>
                <w:rFonts w:ascii="Arial" w:hAnsi="Arial"/>
                <w:i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и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proofErr w:type="gramStart"/>
            <w:r>
              <w:rPr>
                <w:rFonts w:ascii="Arial" w:hAnsi="Arial"/>
                <w:i/>
                <w:sz w:val="13"/>
              </w:rPr>
              <w:t>т.п.</w:t>
            </w:r>
            <w:proofErr w:type="gramEnd"/>
            <w:r>
              <w:rPr>
                <w:rFonts w:ascii="Arial" w:hAnsi="Arial"/>
                <w:i/>
                <w:sz w:val="13"/>
              </w:rPr>
              <w:t>)</w:t>
            </w:r>
          </w:p>
        </w:tc>
      </w:tr>
      <w:tr w:rsidR="00895AAE" w14:paraId="63202E8B" w14:textId="77777777" w:rsidTr="006234DB">
        <w:trPr>
          <w:trHeight w:val="601"/>
        </w:trPr>
        <w:tc>
          <w:tcPr>
            <w:tcW w:w="497" w:type="dxa"/>
            <w:vMerge/>
            <w:tcBorders>
              <w:top w:val="nil"/>
            </w:tcBorders>
          </w:tcPr>
          <w:p w14:paraId="6DD63820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4E3405EE" w14:textId="77777777" w:rsidR="00895AAE" w:rsidRDefault="00300CD7">
            <w:pPr>
              <w:pStyle w:val="TableParagraph"/>
              <w:ind w:right="120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Файл</w:t>
            </w:r>
            <w:r>
              <w:rPr>
                <w:spacing w:val="2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с</w:t>
            </w:r>
            <w:r>
              <w:rPr>
                <w:spacing w:val="2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информационными</w:t>
            </w:r>
          </w:p>
          <w:p w14:paraId="3CD4614A" w14:textId="77777777" w:rsidR="00895AAE" w:rsidRDefault="00300CD7">
            <w:pPr>
              <w:pStyle w:val="TableParagraph"/>
              <w:spacing w:before="14" w:line="125" w:lineRule="exact"/>
              <w:ind w:right="120"/>
              <w:jc w:val="right"/>
              <w:rPr>
                <w:sz w:val="13"/>
              </w:rPr>
            </w:pPr>
            <w:r>
              <w:rPr>
                <w:sz w:val="13"/>
              </w:rPr>
              <w:t>материалами</w:t>
            </w:r>
          </w:p>
        </w:tc>
        <w:tc>
          <w:tcPr>
            <w:tcW w:w="4244" w:type="dxa"/>
            <w:shd w:val="clear" w:color="auto" w:fill="FFF1CC"/>
          </w:tcPr>
          <w:p w14:paraId="3AA527F4" w14:textId="77777777" w:rsidR="00895AAE" w:rsidRDefault="00895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6CFA8DD6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3BD7057B" w14:textId="77777777" w:rsidTr="006234DB">
        <w:trPr>
          <w:trHeight w:val="286"/>
        </w:trPr>
        <w:tc>
          <w:tcPr>
            <w:tcW w:w="497" w:type="dxa"/>
            <w:vMerge w:val="restart"/>
          </w:tcPr>
          <w:p w14:paraId="64A68899" w14:textId="77777777" w:rsidR="00895AAE" w:rsidRDefault="00300CD7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6</w:t>
            </w:r>
          </w:p>
        </w:tc>
        <w:tc>
          <w:tcPr>
            <w:tcW w:w="9636" w:type="dxa"/>
            <w:gridSpan w:val="3"/>
          </w:tcPr>
          <w:p w14:paraId="63D34A52" w14:textId="77777777" w:rsidR="00895AAE" w:rsidRDefault="00300CD7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Информация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результатам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контрольных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мероприятий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с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участием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родителей.</w:t>
            </w:r>
          </w:p>
        </w:tc>
      </w:tr>
      <w:tr w:rsidR="00895AAE" w14:paraId="4F2FE13E" w14:textId="77777777" w:rsidTr="006234DB">
        <w:trPr>
          <w:trHeight w:val="1030"/>
        </w:trPr>
        <w:tc>
          <w:tcPr>
            <w:tcW w:w="497" w:type="dxa"/>
            <w:vMerge/>
            <w:tcBorders>
              <w:top w:val="nil"/>
            </w:tcBorders>
          </w:tcPr>
          <w:p w14:paraId="42FA036B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0C620182" w14:textId="77777777" w:rsidR="00895AAE" w:rsidRDefault="00300CD7">
            <w:pPr>
              <w:pStyle w:val="TableParagraph"/>
              <w:spacing w:before="13" w:line="261" w:lineRule="auto"/>
              <w:ind w:left="679" w:right="105" w:hanging="192"/>
              <w:rPr>
                <w:sz w:val="13"/>
              </w:rPr>
            </w:pPr>
            <w:r>
              <w:rPr>
                <w:spacing w:val="-1"/>
                <w:sz w:val="13"/>
              </w:rPr>
              <w:t>Файл с результатами</w:t>
            </w:r>
            <w:r>
              <w:rPr>
                <w:spacing w:val="-32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(актами)</w:t>
            </w:r>
            <w:r>
              <w:rPr>
                <w:spacing w:val="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проверок</w:t>
            </w:r>
          </w:p>
        </w:tc>
        <w:tc>
          <w:tcPr>
            <w:tcW w:w="4244" w:type="dxa"/>
            <w:shd w:val="clear" w:color="auto" w:fill="FFF1CC"/>
          </w:tcPr>
          <w:p w14:paraId="26E07F57" w14:textId="1B111F87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9" w:history="1">
              <w:r w:rsidRPr="00A327C7">
                <w:rPr>
                  <w:rStyle w:val="a5"/>
                  <w:rFonts w:ascii="Times New Roman"/>
                  <w:sz w:val="24"/>
                  <w:szCs w:val="24"/>
                </w:rPr>
                <w:t>https://sh-anaxinskaya-r38.gosweb.gosuslugi.ru/svedeniya-ob-obrazovatelnoy-organizatsii/organizatsiya-pitaniya/</w:t>
              </w:r>
            </w:hyperlink>
            <w:r w:rsidRPr="00A327C7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</w:tcPr>
          <w:p w14:paraId="0D81FF68" w14:textId="77777777" w:rsidR="00895AAE" w:rsidRDefault="00300CD7">
            <w:pPr>
              <w:pStyle w:val="TableParagraph"/>
              <w:spacing w:before="11" w:line="256" w:lineRule="auto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Акты/протоколы проверок (не реже раза в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месяц</w:t>
            </w:r>
            <w:proofErr w:type="gramStart"/>
            <w:r>
              <w:rPr>
                <w:rFonts w:ascii="Arial" w:hAnsi="Arial"/>
                <w:i/>
                <w:sz w:val="13"/>
              </w:rPr>
              <w:t>).Допустимы</w:t>
            </w:r>
            <w:proofErr w:type="gramEnd"/>
            <w:r>
              <w:rPr>
                <w:rFonts w:ascii="Arial" w:hAnsi="Arial"/>
                <w:i/>
                <w:sz w:val="13"/>
              </w:rPr>
              <w:t xml:space="preserve"> документы об участии</w:t>
            </w:r>
            <w:r>
              <w:rPr>
                <w:rFonts w:ascii="Arial" w:hAnsi="Arial"/>
                <w:i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родителей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в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регулярном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бракераже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блюд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и</w:t>
            </w:r>
            <w:r>
              <w:rPr>
                <w:rFonts w:ascii="Arial" w:hAnsi="Arial"/>
                <w:i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сырья</w:t>
            </w:r>
          </w:p>
        </w:tc>
      </w:tr>
      <w:tr w:rsidR="00895AAE" w14:paraId="49084FDD" w14:textId="77777777" w:rsidTr="006234DB">
        <w:trPr>
          <w:trHeight w:val="601"/>
        </w:trPr>
        <w:tc>
          <w:tcPr>
            <w:tcW w:w="497" w:type="dxa"/>
            <w:vMerge/>
            <w:tcBorders>
              <w:top w:val="nil"/>
            </w:tcBorders>
          </w:tcPr>
          <w:p w14:paraId="7AE0E4A8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</w:tcPr>
          <w:p w14:paraId="20B0F8C5" w14:textId="77777777" w:rsidR="00895AAE" w:rsidRDefault="00300CD7">
            <w:pPr>
              <w:pStyle w:val="TableParagraph"/>
              <w:ind w:left="471"/>
              <w:rPr>
                <w:sz w:val="13"/>
              </w:rPr>
            </w:pPr>
            <w:r>
              <w:rPr>
                <w:spacing w:val="-1"/>
                <w:sz w:val="13"/>
              </w:rPr>
              <w:t>Файл(ы)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фото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членов</w:t>
            </w:r>
          </w:p>
          <w:p w14:paraId="40445B3C" w14:textId="77777777" w:rsidR="00895AAE" w:rsidRDefault="00300CD7">
            <w:pPr>
              <w:pStyle w:val="TableParagraph"/>
              <w:spacing w:before="14" w:line="125" w:lineRule="exact"/>
              <w:ind w:left="371"/>
              <w:rPr>
                <w:sz w:val="13"/>
              </w:rPr>
            </w:pPr>
            <w:r>
              <w:rPr>
                <w:w w:val="95"/>
                <w:sz w:val="13"/>
              </w:rPr>
              <w:t>комиссии</w:t>
            </w:r>
            <w:r>
              <w:rPr>
                <w:spacing w:val="22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при</w:t>
            </w:r>
            <w:r>
              <w:rPr>
                <w:spacing w:val="23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проверке</w:t>
            </w:r>
          </w:p>
        </w:tc>
        <w:tc>
          <w:tcPr>
            <w:tcW w:w="4244" w:type="dxa"/>
            <w:shd w:val="clear" w:color="auto" w:fill="FFF1CC"/>
          </w:tcPr>
          <w:p w14:paraId="196CD315" w14:textId="77777777" w:rsidR="00895AAE" w:rsidRDefault="00895A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0" w:type="dxa"/>
          </w:tcPr>
          <w:p w14:paraId="7EEA8EA3" w14:textId="77777777" w:rsidR="00895AAE" w:rsidRDefault="00300CD7">
            <w:pPr>
              <w:pStyle w:val="TableParagraph"/>
              <w:spacing w:line="148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Фото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членов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комиссии</w:t>
            </w:r>
            <w:r>
              <w:rPr>
                <w:rFonts w:ascii="Arial" w:hAnsi="Arial"/>
                <w:i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в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школьной</w:t>
            </w:r>
            <w:r>
              <w:rPr>
                <w:rFonts w:ascii="Arial" w:hAnsi="Arial"/>
                <w:i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столовой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при</w:t>
            </w:r>
          </w:p>
          <w:p w14:paraId="076F0465" w14:textId="77777777" w:rsidR="00895AAE" w:rsidRDefault="00300CD7">
            <w:pPr>
              <w:pStyle w:val="TableParagraph"/>
              <w:spacing w:before="11" w:line="127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проверке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(</w:t>
            </w:r>
            <w:proofErr w:type="spellStart"/>
            <w:r>
              <w:rPr>
                <w:rFonts w:ascii="Arial" w:hAnsi="Arial"/>
                <w:i/>
                <w:sz w:val="13"/>
              </w:rPr>
              <w:t>jpeg</w:t>
            </w:r>
            <w:proofErr w:type="spellEnd"/>
            <w:r>
              <w:rPr>
                <w:rFonts w:ascii="Arial" w:hAnsi="Arial"/>
                <w:i/>
                <w:sz w:val="13"/>
              </w:rPr>
              <w:t>,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3"/>
              </w:rPr>
              <w:t>png</w:t>
            </w:r>
            <w:proofErr w:type="spellEnd"/>
            <w:r>
              <w:rPr>
                <w:rFonts w:ascii="Arial" w:hAnsi="Arial"/>
                <w:i/>
                <w:sz w:val="13"/>
              </w:rPr>
              <w:t>)</w:t>
            </w:r>
          </w:p>
        </w:tc>
      </w:tr>
      <w:tr w:rsidR="00895AAE" w14:paraId="5D6115D9" w14:textId="77777777" w:rsidTr="006234DB">
        <w:trPr>
          <w:trHeight w:val="286"/>
        </w:trPr>
        <w:tc>
          <w:tcPr>
            <w:tcW w:w="497" w:type="dxa"/>
            <w:vMerge w:val="restart"/>
          </w:tcPr>
          <w:p w14:paraId="5EEC9B76" w14:textId="77777777" w:rsidR="00895AAE" w:rsidRDefault="00300CD7">
            <w:pPr>
              <w:pStyle w:val="TableParagraph"/>
              <w:ind w:left="12"/>
              <w:jc w:val="center"/>
              <w:rPr>
                <w:sz w:val="13"/>
              </w:rPr>
            </w:pPr>
            <w:r>
              <w:rPr>
                <w:w w:val="99"/>
                <w:sz w:val="13"/>
              </w:rPr>
              <w:t>7</w:t>
            </w:r>
          </w:p>
        </w:tc>
        <w:tc>
          <w:tcPr>
            <w:tcW w:w="9636" w:type="dxa"/>
            <w:gridSpan w:val="3"/>
          </w:tcPr>
          <w:p w14:paraId="3614F754" w14:textId="77777777" w:rsidR="00895AAE" w:rsidRDefault="00300CD7">
            <w:pPr>
              <w:pStyle w:val="TableParagraph"/>
              <w:spacing w:line="125" w:lineRule="exact"/>
              <w:ind w:left="130"/>
              <w:rPr>
                <w:sz w:val="13"/>
              </w:rPr>
            </w:pPr>
            <w:r>
              <w:rPr>
                <w:sz w:val="13"/>
              </w:rPr>
              <w:t>Оценка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количества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пищевых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отходов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или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объема</w:t>
            </w:r>
            <w:r>
              <w:rPr>
                <w:spacing w:val="-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несъедаемых</w:t>
            </w:r>
            <w:proofErr w:type="spellEnd"/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блюд</w:t>
            </w:r>
          </w:p>
        </w:tc>
      </w:tr>
      <w:tr w:rsidR="00895AAE" w14:paraId="7D05B67D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709018D8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 w:val="restart"/>
          </w:tcPr>
          <w:p w14:paraId="63160FB3" w14:textId="77777777" w:rsidR="00895AAE" w:rsidRDefault="00300CD7">
            <w:pPr>
              <w:pStyle w:val="TableParagraph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%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менее</w:t>
            </w:r>
          </w:p>
          <w:p w14:paraId="60654255" w14:textId="77777777" w:rsidR="00895AAE" w:rsidRDefault="00300CD7">
            <w:pPr>
              <w:pStyle w:val="TableParagraph"/>
              <w:spacing w:before="14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30%</w:t>
            </w:r>
          </w:p>
          <w:p w14:paraId="27AE9DD5" w14:textId="77777777" w:rsidR="00895AAE" w:rsidRDefault="00300CD7">
            <w:pPr>
              <w:pStyle w:val="TableParagraph"/>
              <w:spacing w:before="13"/>
              <w:ind w:right="121"/>
              <w:jc w:val="right"/>
              <w:rPr>
                <w:sz w:val="13"/>
              </w:rPr>
            </w:pPr>
            <w:r>
              <w:rPr>
                <w:sz w:val="13"/>
              </w:rPr>
              <w:t>40%</w:t>
            </w:r>
          </w:p>
          <w:p w14:paraId="70E9BDE2" w14:textId="77777777" w:rsidR="00895AAE" w:rsidRDefault="00300CD7">
            <w:pPr>
              <w:pStyle w:val="TableParagraph"/>
              <w:spacing w:line="160" w:lineRule="atLeast"/>
              <w:ind w:left="1094" w:right="121" w:hanging="122"/>
              <w:jc w:val="right"/>
              <w:rPr>
                <w:sz w:val="13"/>
              </w:rPr>
            </w:pPr>
            <w:r>
              <w:rPr>
                <w:sz w:val="13"/>
              </w:rPr>
              <w:t xml:space="preserve">50 % и </w:t>
            </w:r>
            <w:proofErr w:type="gramStart"/>
            <w:r>
              <w:rPr>
                <w:sz w:val="13"/>
              </w:rPr>
              <w:t>более</w:t>
            </w:r>
            <w:proofErr w:type="gramEnd"/>
            <w:r>
              <w:rPr>
                <w:spacing w:val="-32"/>
                <w:sz w:val="13"/>
              </w:rPr>
              <w:t xml:space="preserve"> </w:t>
            </w:r>
            <w:r>
              <w:rPr>
                <w:spacing w:val="-1"/>
                <w:sz w:val="13"/>
              </w:rPr>
              <w:t>Не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ведется</w:t>
            </w:r>
          </w:p>
        </w:tc>
        <w:tc>
          <w:tcPr>
            <w:tcW w:w="4244" w:type="dxa"/>
            <w:shd w:val="clear" w:color="auto" w:fill="FFF1CC"/>
          </w:tcPr>
          <w:p w14:paraId="52266835" w14:textId="104BD163" w:rsidR="00895AAE" w:rsidRPr="00A327C7" w:rsidRDefault="00A327C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327C7">
              <w:rPr>
                <w:rFonts w:ascii="Times New Roman"/>
                <w:sz w:val="24"/>
                <w:szCs w:val="24"/>
              </w:rPr>
              <w:t>+</w:t>
            </w:r>
          </w:p>
        </w:tc>
        <w:tc>
          <w:tcPr>
            <w:tcW w:w="3410" w:type="dxa"/>
            <w:vMerge w:val="restart"/>
          </w:tcPr>
          <w:p w14:paraId="2678A2AE" w14:textId="77777777" w:rsidR="00895AAE" w:rsidRDefault="00300CD7">
            <w:pPr>
              <w:pStyle w:val="TableParagraph"/>
              <w:spacing w:line="148" w:lineRule="exact"/>
              <w:ind w:left="130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Отметить</w:t>
            </w:r>
            <w:r>
              <w:rPr>
                <w:rFonts w:ascii="Arial" w:hAnsi="Arial"/>
                <w:i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"+"</w:t>
            </w:r>
            <w:r>
              <w:rPr>
                <w:rFonts w:ascii="Arial" w:hAnsi="Arial"/>
                <w:i/>
                <w:spacing w:val="-7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наиболее</w:t>
            </w:r>
            <w:r>
              <w:rPr>
                <w:rFonts w:ascii="Arial" w:hAnsi="Arial"/>
                <w:i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подходящий</w:t>
            </w:r>
            <w:r>
              <w:rPr>
                <w:rFonts w:ascii="Arial" w:hAnsi="Arial"/>
                <w:i/>
                <w:spacing w:val="-6"/>
                <w:sz w:val="13"/>
              </w:rPr>
              <w:t xml:space="preserve"> </w:t>
            </w:r>
            <w:r>
              <w:rPr>
                <w:rFonts w:ascii="Arial" w:hAnsi="Arial"/>
                <w:i/>
                <w:sz w:val="13"/>
              </w:rPr>
              <w:t>ответ</w:t>
            </w:r>
          </w:p>
        </w:tc>
      </w:tr>
      <w:tr w:rsidR="00895AAE" w14:paraId="74BD55EB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5F36CBF9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543C0551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1DA4E9EA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5AAE88A7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5F00A5CF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1E95FDC0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7B347F72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280A2A4F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2905CFC6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668D900D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36E5EFF5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2E336A37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057E7C27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606D922C" w14:textId="77777777" w:rsidR="00895AAE" w:rsidRDefault="00895AAE">
            <w:pPr>
              <w:rPr>
                <w:sz w:val="2"/>
                <w:szCs w:val="2"/>
              </w:rPr>
            </w:pPr>
          </w:p>
        </w:tc>
      </w:tr>
      <w:tr w:rsidR="00895AAE" w14:paraId="4D8B1C15" w14:textId="77777777" w:rsidTr="006234DB">
        <w:trPr>
          <w:trHeight w:val="286"/>
        </w:trPr>
        <w:tc>
          <w:tcPr>
            <w:tcW w:w="497" w:type="dxa"/>
            <w:vMerge/>
            <w:tcBorders>
              <w:top w:val="nil"/>
            </w:tcBorders>
          </w:tcPr>
          <w:p w14:paraId="5FDC3C68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14:paraId="1F063B06" w14:textId="77777777" w:rsidR="00895AAE" w:rsidRDefault="00895AAE">
            <w:pPr>
              <w:rPr>
                <w:sz w:val="2"/>
                <w:szCs w:val="2"/>
              </w:rPr>
            </w:pPr>
          </w:p>
        </w:tc>
        <w:tc>
          <w:tcPr>
            <w:tcW w:w="4244" w:type="dxa"/>
            <w:shd w:val="clear" w:color="auto" w:fill="FFF1CC"/>
          </w:tcPr>
          <w:p w14:paraId="4D131578" w14:textId="77777777" w:rsidR="00895AAE" w:rsidRDefault="00895AAE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410" w:type="dxa"/>
            <w:vMerge/>
            <w:tcBorders>
              <w:top w:val="nil"/>
            </w:tcBorders>
          </w:tcPr>
          <w:p w14:paraId="702B7096" w14:textId="77777777" w:rsidR="00895AAE" w:rsidRDefault="00895AAE">
            <w:pPr>
              <w:rPr>
                <w:sz w:val="2"/>
                <w:szCs w:val="2"/>
              </w:rPr>
            </w:pPr>
          </w:p>
        </w:tc>
      </w:tr>
    </w:tbl>
    <w:p w14:paraId="6CC1398D" w14:textId="77777777" w:rsidR="00300CD7" w:rsidRDefault="00300CD7"/>
    <w:sectPr w:rsidR="00300CD7">
      <w:type w:val="continuous"/>
      <w:pgSz w:w="11910" w:h="16840"/>
      <w:pgMar w:top="100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5AAE"/>
    <w:rsid w:val="00300CD7"/>
    <w:rsid w:val="003B7B3C"/>
    <w:rsid w:val="006234DB"/>
    <w:rsid w:val="00895AAE"/>
    <w:rsid w:val="00A3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682499C"/>
  <w15:docId w15:val="{E870E028-2A2A-46EE-B0AB-F68257B6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"/>
      <w:ind w:left="141"/>
    </w:pPr>
    <w:rPr>
      <w:rFonts w:ascii="Arial" w:eastAsia="Arial" w:hAnsi="Arial" w:cs="Arial"/>
      <w:b/>
      <w:bCs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B7B3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B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anaxinskaya-r38.gosweb.gosuslugi.ru/svedeniya-ob-obrazovatelnoy-organizatsii/organizatsiya-pita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-anaxinskaya-r38.gosweb.gosuslugi.ru/svedeniya-ob-obrazovatelnoy-organizatsii/organizatsiya-pita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-anaxinskaya-r38.gosweb.gosuslugi.ru/svedeniya-ob-obrazovatelnoy-organizatsii/infrastruktura-i-osnaschenie/stolova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me/+4zdUFO4mbDAxNjl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h-anaxinskaya-r38.gosweb.gosuslugi.ru/svedeniya-ob-obrazovatelnoy-organizatsii/organizatsiya-pitaniya/" TargetMode="External"/><Relationship Id="rId9" Type="http://schemas.openxmlformats.org/officeDocument/2006/relationships/hyperlink" Target="https://sh-anaxinskaya-r38.gosweb.gosuslugi.ru/svedeniya-ob-obrazovatelnoy-organizatsii/organizatsiya-pita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Виктория Воробьева</cp:lastModifiedBy>
  <cp:revision>5</cp:revision>
  <dcterms:created xsi:type="dcterms:W3CDTF">2023-06-21T07:47:00Z</dcterms:created>
  <dcterms:modified xsi:type="dcterms:W3CDTF">2023-06-21T18:58:00Z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Aspose.Cells</vt:lpwstr>
  </property>
  <property fmtid="{D5CDD505-2E9C-101B-9397-08002B2CF9AE}" pid="4" name="LastSaved">
    <vt:filetime>2023-06-21T00:00:00Z</vt:filetime>
  </property>
</Properties>
</file>